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920" w:hanging="1920"/>
        <w:jc w:val="left"/>
        <w:rPr>
          <w:rFonts w:hint="eastAsia"/>
        </w:rPr>
      </w:pPr>
      <w:bookmarkStart w:id="0" w:name="_Toc422214619"/>
      <w:bookmarkStart w:id="1" w:name="_Toc422322934"/>
      <w:bookmarkStart w:id="2" w:name="_Toc422322874"/>
      <w:r>
        <w:rPr>
          <w:rFonts w:hint="eastAsia"/>
        </w:rPr>
        <w:t>附件</w:t>
      </w:r>
      <w:bookmarkEnd w:id="0"/>
      <w:r>
        <w:rPr>
          <w:rFonts w:hint="eastAsia"/>
          <w:lang w:val="en-US" w:eastAsia="zh-CN"/>
        </w:rPr>
        <w:t>2</w:t>
      </w:r>
      <w:bookmarkStart w:id="3" w:name="_GoBack"/>
      <w:bookmarkEnd w:id="3"/>
      <w:r>
        <w:br w:type="textWrapping"/>
      </w:r>
      <w:r>
        <w:rPr>
          <w:rFonts w:hint="eastAsia"/>
        </w:rPr>
        <w:t>2016届毕业生离校程序单</w:t>
      </w:r>
      <w:bookmarkEnd w:id="1"/>
      <w:bookmarkEnd w:id="2"/>
    </w:p>
    <w:p>
      <w:pPr>
        <w:widowControl/>
        <w:spacing w:beforeLines="50"/>
        <w:jc w:val="left"/>
        <w:rPr>
          <w:rFonts w:hint="eastAsia" w:eastAsia="仿宋_GB2312" w:cs="宋体"/>
          <w:kern w:val="0"/>
          <w:sz w:val="28"/>
        </w:rPr>
      </w:pPr>
      <w:r>
        <w:rPr>
          <w:rFonts w:hint="eastAsia" w:eastAsia="仿宋_GB2312" w:cs="宋体"/>
          <w:kern w:val="0"/>
          <w:sz w:val="28"/>
        </w:rPr>
        <w:t>学院：           专业：           学号：          姓名：</w:t>
      </w:r>
    </w:p>
    <w:tbl>
      <w:tblPr>
        <w:tblStyle w:val="6"/>
        <w:tblW w:w="952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kern w:val="0"/>
                <w:sz w:val="24"/>
              </w:rPr>
              <w:t>主办单位及办理事项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9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360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8"/>
              </w:rPr>
              <w:t>学  院</w:t>
            </w:r>
            <w:r>
              <w:rPr>
                <w:rFonts w:hint="eastAsia" w:eastAsia="仿宋_GB2312" w:cs="宋体"/>
                <w:kern w:val="0"/>
                <w:sz w:val="24"/>
              </w:rPr>
              <w:t xml:space="preserve">           </w:t>
            </w:r>
          </w:p>
          <w:p>
            <w:pPr>
              <w:widowControl/>
              <w:spacing w:line="320" w:lineRule="exact"/>
              <w:ind w:left="360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学杂费结算                          </w:t>
            </w:r>
          </w:p>
          <w:p>
            <w:pPr>
              <w:widowControl/>
              <w:spacing w:line="32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教材费结算             </w:t>
            </w:r>
          </w:p>
          <w:p>
            <w:pPr>
              <w:widowControl/>
              <w:spacing w:line="320" w:lineRule="exact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办理本学院有关手续      </w:t>
            </w:r>
          </w:p>
          <w:p>
            <w:pPr>
              <w:widowControl/>
              <w:spacing w:beforeLines="100"/>
              <w:ind w:left="357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8"/>
              </w:rPr>
              <w:t xml:space="preserve">                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（盖 章）</w:t>
            </w:r>
          </w:p>
          <w:p>
            <w:pPr>
              <w:widowControl/>
              <w:ind w:left="360"/>
              <w:rPr>
                <w:rFonts w:eastAsia="仿宋_GB2312" w:cs="宋体"/>
                <w:kern w:val="0"/>
                <w:sz w:val="28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                           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525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widowControl/>
              <w:ind w:left="360"/>
              <w:jc w:val="left"/>
              <w:rPr>
                <w:rFonts w:eastAsia="仿宋_GB2312" w:cs="宋体"/>
                <w:b/>
                <w:bCs/>
                <w:kern w:val="0"/>
                <w:sz w:val="2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8"/>
              </w:rPr>
              <w:t>2．图书馆</w:t>
            </w:r>
          </w:p>
          <w:p>
            <w:pPr>
              <w:widowControl/>
              <w:spacing w:beforeLines="50"/>
              <w:ind w:left="357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办理图书归还手续           </w:t>
            </w:r>
          </w:p>
          <w:p>
            <w:pPr>
              <w:widowControl/>
              <w:spacing w:beforeLines="100"/>
              <w:ind w:left="357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8"/>
              </w:rPr>
              <w:t xml:space="preserve">         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（盖 章）</w:t>
            </w:r>
          </w:p>
          <w:p>
            <w:pPr>
              <w:jc w:val="center"/>
              <w:rPr>
                <w:rFonts w:eastAsia="仿宋_GB2312" w:cs="宋体"/>
                <w:kern w:val="0"/>
                <w:sz w:val="28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                    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9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ind w:firstLine="275" w:firstLineChars="98"/>
              <w:jc w:val="left"/>
              <w:rPr>
                <w:rFonts w:eastAsia="仿宋_GB2312" w:cs="宋体"/>
                <w:kern w:val="0"/>
                <w:sz w:val="28"/>
              </w:rPr>
            </w:pPr>
            <w:r>
              <w:rPr>
                <w:rFonts w:hint="eastAsia" w:eastAsia="仿宋_GB2312" w:cs="宋体"/>
                <w:b/>
                <w:kern w:val="0"/>
                <w:sz w:val="28"/>
              </w:rPr>
              <w:t>3．后勤管理处</w:t>
            </w:r>
          </w:p>
          <w:p>
            <w:pPr>
              <w:widowControl/>
              <w:spacing w:line="320" w:lineRule="exac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宿舍家具桌椅等设施完好无损   </w:t>
            </w:r>
            <w:r>
              <w:rPr>
                <w:rFonts w:hint="eastAsia" w:eastAsia="仿宋_GB2312" w:cs="仿宋_GB2312"/>
                <w:kern w:val="0"/>
                <w:sz w:val="24"/>
              </w:rPr>
              <w:t>□</w:t>
            </w:r>
          </w:p>
          <w:p>
            <w:pPr>
              <w:widowControl/>
              <w:spacing w:line="320" w:lineRule="exac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归还宿舍钥匙                 </w:t>
            </w:r>
            <w:r>
              <w:rPr>
                <w:rFonts w:hint="eastAsia" w:eastAsia="仿宋_GB2312" w:cs="仿宋_GB2312"/>
                <w:kern w:val="0"/>
                <w:sz w:val="24"/>
              </w:rPr>
              <w:t>□</w:t>
            </w:r>
          </w:p>
          <w:p>
            <w:pPr>
              <w:widowControl/>
              <w:spacing w:line="320" w:lineRule="exac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归还宿舍空调遥控器           </w:t>
            </w:r>
            <w:r>
              <w:rPr>
                <w:rFonts w:hint="eastAsia" w:eastAsia="仿宋_GB2312" w:cs="仿宋_GB2312"/>
                <w:kern w:val="0"/>
                <w:sz w:val="24"/>
              </w:rPr>
              <w:t>□</w:t>
            </w:r>
          </w:p>
          <w:p>
            <w:pPr>
              <w:widowControl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                                   （盖 章）</w:t>
            </w:r>
          </w:p>
          <w:p>
            <w:pPr>
              <w:widowControl/>
              <w:ind w:firstLine="235" w:firstLineChars="98"/>
              <w:jc w:val="left"/>
              <w:rPr>
                <w:rFonts w:eastAsia="仿宋_GB2312" w:cs="宋体"/>
                <w:b/>
                <w:bCs/>
                <w:kern w:val="0"/>
                <w:sz w:val="28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                            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ind w:firstLine="275" w:firstLineChars="98"/>
              <w:jc w:val="left"/>
              <w:rPr>
                <w:rFonts w:hint="eastAsia" w:eastAsia="仿宋_GB2312" w:cs="宋体"/>
                <w:b/>
                <w:bCs/>
                <w:kern w:val="0"/>
                <w:sz w:val="2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8"/>
              </w:rPr>
              <w:t>备 注：</w:t>
            </w:r>
          </w:p>
          <w:p>
            <w:pPr>
              <w:widowControl/>
              <w:ind w:firstLine="275" w:firstLineChars="98"/>
              <w:jc w:val="left"/>
              <w:rPr>
                <w:rFonts w:hint="eastAsia" w:eastAsia="仿宋_GB2312" w:cs="宋体"/>
                <w:b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 w:cs="宋体"/>
                <w:b/>
                <w:bCs/>
                <w:kern w:val="0"/>
                <w:sz w:val="2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8"/>
              </w:rPr>
              <w:t>学院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_GB2312" w:cs="宋体"/>
                <w:b/>
                <w:bCs/>
                <w:kern w:val="0"/>
                <w:sz w:val="2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8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 w:cs="宋体"/>
                <w:kern w:val="0"/>
                <w:sz w:val="28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8"/>
              </w:rPr>
              <w:t>核</w:t>
            </w:r>
          </w:p>
        </w:tc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hint="eastAsia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本单交至学院，经学院审核合格后，领取毕业证、报到证等材料。</w:t>
            </w:r>
          </w:p>
          <w:p>
            <w:pPr>
              <w:widowControl/>
              <w:spacing w:line="340" w:lineRule="exact"/>
              <w:ind w:firstLine="482" w:firstLineChars="200"/>
              <w:jc w:val="left"/>
              <w:rPr>
                <w:rFonts w:hint="eastAsia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482" w:firstLineChars="200"/>
              <w:jc w:val="left"/>
              <w:rPr>
                <w:rFonts w:hint="eastAsia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 xml:space="preserve">       学院审核意见：</w:t>
            </w:r>
          </w:p>
          <w:p>
            <w:pPr>
              <w:widowControl/>
              <w:ind w:left="360"/>
              <w:jc w:val="center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                       （盖 章）</w:t>
            </w:r>
          </w:p>
          <w:p>
            <w:pPr>
              <w:widowControl/>
              <w:ind w:firstLine="480" w:firstLineChars="200"/>
              <w:jc w:val="left"/>
              <w:rPr>
                <w:rFonts w:eastAsia="仿宋_GB2312" w:cs="宋体"/>
                <w:b/>
                <w:bCs/>
                <w:kern w:val="0"/>
                <w:sz w:val="28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 xml:space="preserve">                                                    月    日</w:t>
            </w:r>
          </w:p>
        </w:tc>
      </w:tr>
    </w:tbl>
    <w:p>
      <w:pPr>
        <w:widowControl/>
        <w:spacing w:beforeLines="50" w:line="320" w:lineRule="exact"/>
        <w:ind w:left="886" w:hanging="886" w:hangingChars="345"/>
        <w:rPr>
          <w:rFonts w:hint="eastAsia" w:eastAsia="仿宋_GB2312" w:cs="宋体"/>
          <w:spacing w:val="8"/>
          <w:kern w:val="0"/>
          <w:sz w:val="24"/>
        </w:rPr>
      </w:pPr>
      <w:r>
        <w:rPr>
          <w:rFonts w:hint="eastAsia" w:eastAsia="仿宋_GB2312" w:cs="宋体"/>
          <w:b/>
          <w:spacing w:val="8"/>
          <w:kern w:val="0"/>
          <w:sz w:val="24"/>
        </w:rPr>
        <w:t>注</w:t>
      </w:r>
      <w:r>
        <w:rPr>
          <w:rFonts w:hint="eastAsia" w:eastAsia="仿宋_GB2312" w:cs="宋体"/>
          <w:spacing w:val="8"/>
          <w:kern w:val="0"/>
          <w:sz w:val="24"/>
        </w:rPr>
        <w:t>：</w:t>
      </w:r>
      <w:r>
        <w:rPr>
          <w:rFonts w:hint="eastAsia" w:eastAsia="仿宋_GB2312"/>
          <w:sz w:val="24"/>
        </w:rPr>
        <w:t>1.主办单位办完手续后须在相应栏目中加盖单位公章；</w:t>
      </w:r>
    </w:p>
    <w:p>
      <w:pPr>
        <w:widowControl/>
        <w:spacing w:line="320" w:lineRule="exact"/>
        <w:ind w:firstLine="512" w:firstLineChars="200"/>
        <w:jc w:val="left"/>
        <w:rPr>
          <w:rFonts w:hint="eastAsia" w:eastAsia="仿宋_GB2312" w:cs="宋体"/>
          <w:spacing w:val="8"/>
          <w:kern w:val="0"/>
          <w:sz w:val="24"/>
        </w:rPr>
      </w:pPr>
      <w:r>
        <w:rPr>
          <w:rFonts w:hint="eastAsia" w:eastAsia="仿宋_GB2312" w:cs="宋体"/>
          <w:spacing w:val="8"/>
          <w:kern w:val="0"/>
          <w:sz w:val="24"/>
        </w:rPr>
        <w:t>2.缺少有关材料或手续不全的须在备注栏内注明；</w:t>
      </w:r>
    </w:p>
    <w:p>
      <w:pPr>
        <w:widowControl/>
        <w:adjustRightInd w:val="0"/>
        <w:snapToGrid w:val="0"/>
        <w:spacing w:line="300" w:lineRule="auto"/>
        <w:ind w:firstLine="496" w:firstLineChars="200"/>
        <w:jc w:val="left"/>
        <w:rPr>
          <w:rFonts w:hint="eastAsia" w:eastAsia="仿宋_GB2312" w:cs="宋体"/>
          <w:spacing w:val="8"/>
          <w:kern w:val="0"/>
          <w:sz w:val="24"/>
        </w:rPr>
      </w:pPr>
      <w:r>
        <w:rPr>
          <w:rFonts w:hint="eastAsia" w:eastAsia="仿宋_GB2312" w:cs="宋体"/>
          <w:spacing w:val="4"/>
          <w:kern w:val="0"/>
          <w:sz w:val="24"/>
        </w:rPr>
        <w:t>3.本单由学院统一印发并负责审查、存档，手续不全者，暂不发报到</w:t>
      </w:r>
      <w:r>
        <w:rPr>
          <w:rFonts w:hint="eastAsia" w:eastAsia="仿宋_GB2312" w:cs="宋体"/>
          <w:spacing w:val="8"/>
          <w:kern w:val="0"/>
          <w:sz w:val="24"/>
        </w:rPr>
        <w:t>证。</w:t>
      </w:r>
    </w:p>
    <w:p>
      <w:pPr/>
      <w:r>
        <w:rPr>
          <w:rFonts w:hint="eastAsia" w:eastAsia="仿宋_GB2312" w:cs="宋体"/>
          <w:kern w:val="0"/>
          <w:sz w:val="24"/>
        </w:rPr>
        <w:t>学生工作处制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4526741">
    <w:nsid w:val="55812415"/>
    <w:multiLevelType w:val="singleLevel"/>
    <w:tmpl w:val="55812415"/>
    <w:lvl w:ilvl="0" w:tentative="1">
      <w:start w:val="1"/>
      <w:numFmt w:val="decimal"/>
      <w:suff w:val="nothing"/>
      <w:lvlText w:val="%1．"/>
      <w:lvlJc w:val="left"/>
    </w:lvl>
  </w:abstractNum>
  <w:num w:numId="1">
    <w:abstractNumId w:val="14345267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B7E"/>
    <w:rsid w:val="007E7B7E"/>
    <w:rsid w:val="00883F04"/>
    <w:rsid w:val="6ECD7E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120" w:after="120" w:line="440" w:lineRule="exact"/>
      <w:outlineLvl w:val="1"/>
    </w:pPr>
    <w:rPr>
      <w:rFonts w:eastAsia="黑体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uiPriority w:val="0"/>
    <w:rPr>
      <w:rFonts w:ascii="Times New Roman" w:hAnsi="Times New Roman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156</Words>
  <Characters>892</Characters>
  <Lines>7</Lines>
  <Paragraphs>2</Paragraphs>
  <ScaleCrop>false</ScaleCrop>
  <LinksUpToDate>false</LinksUpToDate>
  <CharactersWithSpaces>1046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2016-05-23T01:30:00Z</dcterms:created>
  <dc:creator>Sky123.Org</dc:creator>
  <cp:lastModifiedBy>Administrator</cp:lastModifiedBy>
  <dcterms:modified xsi:type="dcterms:W3CDTF">2016-06-15T03:30:42Z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