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800" w:hanging="1800"/>
        <w:jc w:val="left"/>
        <w:rPr>
          <w:rFonts w:hint="eastAsia"/>
        </w:rPr>
      </w:pPr>
      <w:bookmarkStart w:id="0" w:name="_Toc422322875"/>
      <w:bookmarkStart w:id="1" w:name="_Toc422322935"/>
      <w:r>
        <w:rPr>
          <w:rFonts w:hint="eastAsia"/>
        </w:rPr>
        <w:t>附件</w:t>
      </w:r>
      <w:r>
        <w:rPr>
          <w:rFonts w:hint="eastAsia"/>
          <w:lang w:val="en-US" w:eastAsia="zh-CN"/>
        </w:rPr>
        <w:t>3</w:t>
      </w:r>
      <w:bookmarkStart w:id="2" w:name="_GoBack"/>
      <w:bookmarkEnd w:id="2"/>
      <w:r>
        <w:br w:type="textWrapping"/>
      </w:r>
      <w:r>
        <w:rPr>
          <w:rFonts w:hint="eastAsia"/>
        </w:rPr>
        <w:t>2016届本科毕业生文明离校确认登记表</w:t>
      </w:r>
      <w:bookmarkEnd w:id="0"/>
      <w:bookmarkEnd w:id="1"/>
    </w:p>
    <w:p>
      <w:pPr>
        <w:widowControl/>
        <w:jc w:val="center"/>
        <w:rPr>
          <w:rFonts w:hint="eastAsia" w:eastAsia="仿宋_GB2312" w:cs="宋体"/>
          <w:kern w:val="0"/>
          <w:szCs w:val="21"/>
        </w:rPr>
      </w:pPr>
    </w:p>
    <w:p>
      <w:pPr>
        <w:widowControl/>
        <w:spacing w:afterLines="50"/>
        <w:jc w:val="left"/>
        <w:rPr>
          <w:rFonts w:hint="eastAsia" w:eastAsia="仿宋_GB2312" w:cs="宋体"/>
          <w:kern w:val="0"/>
          <w:sz w:val="30"/>
          <w:szCs w:val="30"/>
        </w:rPr>
      </w:pPr>
      <w:r>
        <w:rPr>
          <w:rFonts w:hint="eastAsia" w:eastAsia="仿宋_GB2312" w:cs="宋体"/>
          <w:kern w:val="0"/>
          <w:sz w:val="30"/>
          <w:szCs w:val="30"/>
          <w:u w:val="single"/>
        </w:rPr>
        <w:t xml:space="preserve">      </w:t>
      </w:r>
      <w:r>
        <w:rPr>
          <w:rFonts w:hint="eastAsia" w:eastAsia="仿宋_GB2312" w:cs="宋体"/>
          <w:kern w:val="0"/>
          <w:sz w:val="30"/>
          <w:szCs w:val="30"/>
        </w:rPr>
        <w:t>学院</w:t>
      </w:r>
      <w:r>
        <w:rPr>
          <w:rFonts w:hint="eastAsia" w:eastAsia="仿宋_GB2312" w:cs="宋体"/>
          <w:kern w:val="0"/>
          <w:sz w:val="30"/>
          <w:szCs w:val="30"/>
          <w:u w:val="single"/>
        </w:rPr>
        <w:t xml:space="preserve">      </w:t>
      </w:r>
      <w:r>
        <w:rPr>
          <w:rFonts w:hint="eastAsia" w:eastAsia="仿宋_GB2312" w:cs="宋体"/>
          <w:kern w:val="0"/>
          <w:sz w:val="30"/>
          <w:szCs w:val="30"/>
        </w:rPr>
        <w:t>专业</w:t>
      </w:r>
      <w:r>
        <w:rPr>
          <w:rFonts w:hint="eastAsia" w:eastAsia="仿宋_GB2312" w:cs="宋体"/>
          <w:kern w:val="0"/>
          <w:sz w:val="30"/>
          <w:szCs w:val="30"/>
          <w:u w:val="single"/>
        </w:rPr>
        <w:t xml:space="preserve"> 2012 </w:t>
      </w:r>
      <w:r>
        <w:rPr>
          <w:rFonts w:hint="eastAsia" w:eastAsia="仿宋_GB2312" w:cs="宋体"/>
          <w:kern w:val="0"/>
          <w:sz w:val="30"/>
          <w:szCs w:val="30"/>
        </w:rPr>
        <w:t>级</w:t>
      </w:r>
      <w:r>
        <w:rPr>
          <w:rFonts w:hint="eastAsia" w:eastAsia="仿宋_GB2312" w:cs="宋体"/>
          <w:kern w:val="0"/>
          <w:sz w:val="30"/>
          <w:szCs w:val="30"/>
          <w:u w:val="single"/>
        </w:rPr>
        <w:t xml:space="preserve">   </w:t>
      </w:r>
      <w:r>
        <w:rPr>
          <w:rFonts w:hint="eastAsia" w:eastAsia="仿宋_GB2312" w:cs="宋体"/>
          <w:kern w:val="0"/>
          <w:sz w:val="30"/>
          <w:szCs w:val="30"/>
        </w:rPr>
        <w:t xml:space="preserve">班 </w:t>
      </w:r>
      <w:r>
        <w:rPr>
          <w:rFonts w:hint="eastAsia" w:eastAsia="仿宋_GB2312" w:cs="宋体"/>
          <w:kern w:val="0"/>
          <w:sz w:val="30"/>
          <w:szCs w:val="30"/>
          <w:u w:val="single"/>
        </w:rPr>
        <w:t xml:space="preserve">   </w:t>
      </w:r>
      <w:r>
        <w:rPr>
          <w:rFonts w:hint="eastAsia" w:eastAsia="仿宋_GB2312" w:cs="宋体"/>
          <w:kern w:val="0"/>
          <w:sz w:val="30"/>
          <w:szCs w:val="30"/>
        </w:rPr>
        <w:t>栋</w:t>
      </w:r>
      <w:r>
        <w:rPr>
          <w:rFonts w:hint="eastAsia" w:eastAsia="仿宋_GB2312" w:cs="宋体"/>
          <w:kern w:val="0"/>
          <w:sz w:val="30"/>
          <w:szCs w:val="30"/>
          <w:u w:val="single"/>
        </w:rPr>
        <w:t xml:space="preserve">    </w:t>
      </w:r>
      <w:r>
        <w:rPr>
          <w:rFonts w:hint="eastAsia" w:eastAsia="仿宋_GB2312" w:cs="宋体"/>
          <w:kern w:val="0"/>
          <w:sz w:val="30"/>
          <w:szCs w:val="30"/>
        </w:rPr>
        <w:t>室  共</w:t>
      </w:r>
      <w:r>
        <w:rPr>
          <w:rFonts w:hint="eastAsia" w:eastAsia="仿宋_GB2312" w:cs="宋体"/>
          <w:kern w:val="0"/>
          <w:sz w:val="30"/>
          <w:szCs w:val="30"/>
          <w:u w:val="single"/>
        </w:rPr>
        <w:t xml:space="preserve">  </w:t>
      </w:r>
      <w:r>
        <w:rPr>
          <w:rFonts w:hint="eastAsia" w:eastAsia="仿宋_GB2312" w:cs="宋体"/>
          <w:kern w:val="0"/>
          <w:sz w:val="30"/>
          <w:szCs w:val="30"/>
        </w:rPr>
        <w:t>人</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23"/>
        <w:gridCol w:w="2460"/>
        <w:gridCol w:w="223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离校顺序</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姓 名</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eastAsia="仿宋_GB2312" w:cs="宋体"/>
                <w:kern w:val="0"/>
                <w:sz w:val="30"/>
                <w:szCs w:val="30"/>
              </w:rPr>
            </w:pPr>
            <w:r>
              <w:rPr>
                <w:rFonts w:hint="eastAsia" w:eastAsia="仿宋_GB2312" w:cs="宋体"/>
                <w:kern w:val="0"/>
                <w:sz w:val="30"/>
                <w:szCs w:val="30"/>
              </w:rPr>
              <w:t>离校日期、时间</w:t>
            </w: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文明离校情况</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r>
              <w:rPr>
                <w:rFonts w:hint="eastAsia" w:eastAsia="仿宋_GB2312" w:cs="宋体"/>
                <w:kern w:val="0"/>
                <w:sz w:val="30"/>
                <w:szCs w:val="30"/>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1</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2</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3</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4</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5</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6</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7</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8</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9</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r>
              <w:rPr>
                <w:rFonts w:hint="eastAsia" w:eastAsia="仿宋_GB2312" w:cs="宋体"/>
                <w:kern w:val="0"/>
                <w:sz w:val="30"/>
                <w:szCs w:val="30"/>
              </w:rPr>
              <w:t>10</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s="宋体"/>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s="宋体"/>
                <w:kern w:val="0"/>
                <w:sz w:val="30"/>
                <w:szCs w:val="30"/>
              </w:rPr>
            </w:pPr>
          </w:p>
        </w:tc>
      </w:tr>
    </w:tbl>
    <w:p>
      <w:pPr>
        <w:widowControl/>
        <w:spacing w:line="480" w:lineRule="exact"/>
        <w:jc w:val="left"/>
        <w:rPr>
          <w:rFonts w:hint="eastAsia" w:eastAsia="仿宋_GB2312" w:cs="宋体"/>
          <w:kern w:val="0"/>
          <w:sz w:val="28"/>
          <w:szCs w:val="28"/>
        </w:rPr>
      </w:pPr>
      <w:r>
        <w:rPr>
          <w:rFonts w:hint="eastAsia" w:eastAsia="仿宋_GB2312" w:cs="宋体"/>
          <w:kern w:val="0"/>
          <w:sz w:val="28"/>
          <w:szCs w:val="28"/>
        </w:rPr>
        <w:t>说明：</w:t>
      </w:r>
    </w:p>
    <w:p>
      <w:pPr>
        <w:widowControl/>
        <w:spacing w:line="440" w:lineRule="exact"/>
        <w:ind w:firstLine="560" w:firstLineChars="200"/>
        <w:jc w:val="left"/>
        <w:rPr>
          <w:rFonts w:hint="eastAsia" w:eastAsia="仿宋_GB2312" w:cs="宋体"/>
          <w:kern w:val="0"/>
          <w:sz w:val="28"/>
          <w:szCs w:val="28"/>
        </w:rPr>
      </w:pPr>
      <w:r>
        <w:rPr>
          <w:rFonts w:hint="eastAsia" w:eastAsia="仿宋_GB2312" w:cs="宋体"/>
          <w:kern w:val="0"/>
          <w:sz w:val="28"/>
          <w:szCs w:val="28"/>
        </w:rPr>
        <w:t>1．本表作为毕业生文明离校表现的重要依据。</w:t>
      </w:r>
    </w:p>
    <w:p>
      <w:pPr>
        <w:widowControl/>
        <w:spacing w:line="440" w:lineRule="exact"/>
        <w:ind w:firstLine="560" w:firstLineChars="200"/>
        <w:jc w:val="left"/>
        <w:rPr>
          <w:rFonts w:hint="eastAsia" w:eastAsia="仿宋_GB2312" w:cs="宋体"/>
          <w:kern w:val="0"/>
          <w:sz w:val="28"/>
          <w:szCs w:val="28"/>
        </w:rPr>
      </w:pPr>
      <w:r>
        <w:rPr>
          <w:rFonts w:hint="eastAsia" w:eastAsia="仿宋_GB2312" w:cs="宋体"/>
          <w:kern w:val="0"/>
          <w:sz w:val="28"/>
          <w:szCs w:val="28"/>
        </w:rPr>
        <w:t>2．毕业生班级和毕业生宿舍文明离校责任人负责宿舍的验收、本表的填写和回收上交工作。</w:t>
      </w:r>
    </w:p>
    <w:p>
      <w:pPr>
        <w:widowControl/>
        <w:spacing w:line="440" w:lineRule="exact"/>
        <w:ind w:firstLine="560" w:firstLineChars="200"/>
        <w:jc w:val="left"/>
        <w:rPr>
          <w:rFonts w:hint="eastAsia" w:eastAsia="仿宋_GB2312" w:cs="宋体"/>
          <w:kern w:val="0"/>
          <w:sz w:val="28"/>
          <w:szCs w:val="28"/>
        </w:rPr>
      </w:pPr>
      <w:r>
        <w:rPr>
          <w:rFonts w:hint="eastAsia" w:eastAsia="仿宋_GB2312" w:cs="宋体"/>
          <w:kern w:val="0"/>
          <w:sz w:val="28"/>
          <w:szCs w:val="28"/>
        </w:rPr>
        <w:t>3．辅导员必须携带责任人填写的本表参加学院组织的毕业生宿舍验收工作。</w:t>
      </w:r>
    </w:p>
    <w:p>
      <w:pPr>
        <w:widowControl/>
        <w:ind w:firstLine="420" w:firstLineChars="200"/>
        <w:jc w:val="left"/>
        <w:rPr>
          <w:rFonts w:hint="eastAsia" w:eastAsia="仿宋_GB2312" w:cs="宋体"/>
          <w:kern w:val="0"/>
          <w:szCs w:val="21"/>
        </w:rPr>
      </w:pPr>
    </w:p>
    <w:p>
      <w:pPr>
        <w:widowControl/>
        <w:ind w:firstLine="600" w:firstLineChars="200"/>
        <w:jc w:val="left"/>
        <w:rPr>
          <w:rFonts w:hint="eastAsia" w:eastAsia="仿宋_GB2312" w:cs="宋体"/>
          <w:kern w:val="0"/>
          <w:sz w:val="30"/>
          <w:szCs w:val="30"/>
        </w:rPr>
      </w:pPr>
      <w:r>
        <w:rPr>
          <w:rFonts w:hint="eastAsia" w:eastAsia="仿宋_GB2312" w:cs="宋体"/>
          <w:kern w:val="0"/>
          <w:sz w:val="30"/>
          <w:szCs w:val="30"/>
        </w:rPr>
        <w:t>责任人签名：                   辅导员签名：</w:t>
      </w:r>
    </w:p>
    <w:p>
      <w:pPr>
        <w:widowControl/>
        <w:ind w:firstLine="480" w:firstLineChars="200"/>
        <w:jc w:val="left"/>
        <w:rPr>
          <w:rFonts w:hint="eastAsia" w:eastAsia="仿宋_GB2312" w:cs="宋体"/>
          <w:kern w:val="0"/>
          <w:sz w:val="24"/>
        </w:rPr>
      </w:pPr>
    </w:p>
    <w:p>
      <w:pPr>
        <w:widowControl/>
        <w:jc w:val="left"/>
      </w:pPr>
      <w:r>
        <w:rPr>
          <w:rFonts w:hint="eastAsia" w:eastAsia="仿宋_GB2312" w:cs="宋体"/>
          <w:kern w:val="0"/>
          <w:sz w:val="32"/>
          <w:szCs w:val="32"/>
        </w:rPr>
        <w:t xml:space="preserve">                                  </w:t>
      </w:r>
      <w:r>
        <w:rPr>
          <w:rFonts w:hint="eastAsia" w:eastAsia="仿宋_GB2312" w:cs="宋体"/>
          <w:kern w:val="0"/>
          <w:sz w:val="30"/>
          <w:szCs w:val="30"/>
        </w:rPr>
        <w:t>2016年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3CA9"/>
    <w:rsid w:val="007158AC"/>
    <w:rsid w:val="00DC3CA9"/>
    <w:rsid w:val="36BD5FA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120" w:after="120" w:line="440" w:lineRule="exact"/>
      <w:outlineLvl w:val="1"/>
    </w:pPr>
    <w:rPr>
      <w:rFonts w:eastAsia="黑体"/>
      <w:b/>
      <w:bCs/>
      <w:sz w:val="32"/>
      <w:szCs w:val="32"/>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2 Char"/>
    <w:basedOn w:val="5"/>
    <w:link w:val="2"/>
    <w:qFormat/>
    <w:uiPriority w:val="0"/>
    <w:rPr>
      <w:rFonts w:ascii="Times New Roman" w:hAnsi="Times New Roman"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53</Words>
  <Characters>303</Characters>
  <Lines>2</Lines>
  <Paragraphs>1</Paragraphs>
  <TotalTime>0</TotalTime>
  <ScaleCrop>false</ScaleCrop>
  <LinksUpToDate>false</LinksUpToDate>
  <CharactersWithSpaces>355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2016-05-23T01:30:00Z</dcterms:created>
  <dc:creator>Sky123.Org</dc:creator>
  <cp:lastModifiedBy>Administrator</cp:lastModifiedBy>
  <dcterms:modified xsi:type="dcterms:W3CDTF">2016-06-15T03:31:02Z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